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E41E1" w:rsidRPr="008E41E1" w:rsidRDefault="008E41E1" w:rsidP="00826BD8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E41E1">
        <w:rPr>
          <w:rFonts w:ascii="Times New Roman" w:eastAsia="Calibri" w:hAnsi="Times New Roman" w:cs="Times New Roman"/>
          <w:sz w:val="28"/>
          <w:szCs w:val="28"/>
        </w:rPr>
        <w:t>МУНИЦИПАЛЬНОЕ БЮДЖЕТНОЕ ОБРАЗОВАТЕЛЬНОЕ УЧРЕЖДЕНИЕ ДЕТСКИЙ САД «УЛЫБКА» Г.ВОЛГОДОНСКА</w:t>
      </w:r>
    </w:p>
    <w:p w:rsidR="008E41E1" w:rsidRPr="008E41E1" w:rsidRDefault="008E41E1" w:rsidP="00826BD8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E41E1" w:rsidRPr="008E41E1" w:rsidRDefault="008E41E1" w:rsidP="00826BD8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E41E1" w:rsidRPr="008E41E1" w:rsidRDefault="008E41E1" w:rsidP="00826BD8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E41E1" w:rsidRPr="008E41E1" w:rsidRDefault="008E41E1" w:rsidP="00826BD8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E41E1" w:rsidRPr="008E41E1" w:rsidRDefault="008E41E1" w:rsidP="00826BD8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E41E1" w:rsidRPr="008E41E1" w:rsidRDefault="008E41E1" w:rsidP="00826BD8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E41E1" w:rsidRPr="008E41E1" w:rsidRDefault="008E41E1" w:rsidP="00826BD8">
      <w:pPr>
        <w:spacing w:line="360" w:lineRule="auto"/>
        <w:ind w:firstLine="709"/>
        <w:contextualSpacing/>
        <w:jc w:val="center"/>
        <w:rPr>
          <w:rFonts w:ascii="Times New Roman" w:eastAsia="Calibri" w:hAnsi="Times New Roman" w:cs="Times New Roman"/>
          <w:sz w:val="44"/>
          <w:szCs w:val="44"/>
        </w:rPr>
      </w:pPr>
    </w:p>
    <w:p w:rsidR="008E41E1" w:rsidRPr="008E41E1" w:rsidRDefault="008E41E1" w:rsidP="00826BD8">
      <w:pPr>
        <w:tabs>
          <w:tab w:val="left" w:pos="1148"/>
        </w:tabs>
        <w:spacing w:after="0" w:line="360" w:lineRule="auto"/>
        <w:contextualSpacing/>
        <w:jc w:val="center"/>
        <w:rPr>
          <w:rFonts w:ascii="Times New Roman" w:eastAsia="Calibri" w:hAnsi="Times New Roman" w:cs="Times New Roman"/>
          <w:b/>
          <w:sz w:val="44"/>
          <w:szCs w:val="44"/>
        </w:rPr>
      </w:pPr>
      <w:r w:rsidRPr="008E41E1">
        <w:rPr>
          <w:rFonts w:ascii="Times New Roman" w:eastAsia="Calibri" w:hAnsi="Times New Roman" w:cs="Times New Roman"/>
          <w:b/>
          <w:sz w:val="44"/>
          <w:szCs w:val="44"/>
        </w:rPr>
        <w:t xml:space="preserve">План проведения акции </w:t>
      </w:r>
      <w:r w:rsidR="0020006D">
        <w:rPr>
          <w:rFonts w:ascii="Times New Roman" w:eastAsia="Calibri" w:hAnsi="Times New Roman" w:cs="Times New Roman"/>
          <w:b/>
          <w:sz w:val="44"/>
          <w:szCs w:val="44"/>
        </w:rPr>
        <w:t>ко Дню народного единства «Давайте жить дружно!»</w:t>
      </w:r>
    </w:p>
    <w:p w:rsidR="008E41E1" w:rsidRPr="008E41E1" w:rsidRDefault="008E41E1" w:rsidP="00826BD8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36"/>
          <w:szCs w:val="36"/>
        </w:rPr>
      </w:pPr>
    </w:p>
    <w:p w:rsidR="008E41E1" w:rsidRPr="008E41E1" w:rsidRDefault="008E41E1" w:rsidP="00826BD8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8E41E1">
        <w:rPr>
          <w:rFonts w:ascii="Times New Roman" w:eastAsia="Times New Roman" w:hAnsi="Times New Roman" w:cs="Times New Roman"/>
          <w:sz w:val="28"/>
          <w:szCs w:val="28"/>
          <w:lang w:eastAsia="ru-RU"/>
        </w:rPr>
        <w:t>Младшая группа №8</w:t>
      </w:r>
      <w:r w:rsidRPr="008E41E1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 xml:space="preserve"> </w:t>
      </w:r>
      <w:r w:rsidRPr="008E41E1">
        <w:rPr>
          <w:rFonts w:ascii="Times New Roman" w:eastAsia="Calibri" w:hAnsi="Times New Roman" w:cs="Times New Roman"/>
          <w:sz w:val="28"/>
          <w:szCs w:val="28"/>
        </w:rPr>
        <w:t>«Весёлые ребята»</w:t>
      </w:r>
    </w:p>
    <w:p w:rsidR="008E41E1" w:rsidRPr="008E41E1" w:rsidRDefault="008E41E1" w:rsidP="00826BD8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41E1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общеразвивающей направленности (3-4 лет)</w:t>
      </w:r>
    </w:p>
    <w:p w:rsidR="008E41E1" w:rsidRPr="008E41E1" w:rsidRDefault="008E41E1" w:rsidP="00826BD8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E41E1" w:rsidRPr="008E41E1" w:rsidRDefault="008E41E1" w:rsidP="00826BD8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E41E1" w:rsidRPr="008E41E1" w:rsidRDefault="008E41E1" w:rsidP="00826BD8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E41E1" w:rsidRPr="008E41E1" w:rsidRDefault="008E41E1" w:rsidP="00826BD8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E41E1" w:rsidRPr="008E41E1" w:rsidRDefault="008E41E1" w:rsidP="00826BD8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1"/>
        <w:gridCol w:w="4714"/>
      </w:tblGrid>
      <w:tr w:rsidR="008E41E1" w:rsidRPr="008E41E1" w:rsidTr="00B63D7C">
        <w:tc>
          <w:tcPr>
            <w:tcW w:w="4785" w:type="dxa"/>
          </w:tcPr>
          <w:p w:rsidR="008E41E1" w:rsidRPr="008E41E1" w:rsidRDefault="008E41E1" w:rsidP="00826BD8">
            <w:pPr>
              <w:spacing w:line="360" w:lineRule="auto"/>
              <w:ind w:firstLine="709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4786" w:type="dxa"/>
          </w:tcPr>
          <w:p w:rsidR="008E41E1" w:rsidRPr="008E41E1" w:rsidRDefault="008E41E1" w:rsidP="00826BD8">
            <w:pPr>
              <w:tabs>
                <w:tab w:val="left" w:pos="1864"/>
              </w:tabs>
              <w:spacing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E41E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Разработали и провели воспитатели: </w:t>
            </w:r>
            <w:proofErr w:type="spellStart"/>
            <w:r w:rsidRPr="008E41E1">
              <w:rPr>
                <w:rFonts w:ascii="Times New Roman" w:eastAsia="Calibri" w:hAnsi="Times New Roman" w:cs="Times New Roman"/>
                <w:sz w:val="28"/>
                <w:szCs w:val="28"/>
              </w:rPr>
              <w:t>Степанько</w:t>
            </w:r>
            <w:proofErr w:type="spellEnd"/>
            <w:r w:rsidRPr="008E41E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Н.А.,</w:t>
            </w:r>
          </w:p>
          <w:p w:rsidR="008E41E1" w:rsidRPr="008E41E1" w:rsidRDefault="008E41E1" w:rsidP="00826BD8">
            <w:pPr>
              <w:tabs>
                <w:tab w:val="left" w:pos="1864"/>
              </w:tabs>
              <w:spacing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E41E1">
              <w:rPr>
                <w:rFonts w:ascii="Times New Roman" w:eastAsia="Calibri" w:hAnsi="Times New Roman" w:cs="Times New Roman"/>
                <w:sz w:val="28"/>
                <w:szCs w:val="28"/>
              </w:rPr>
              <w:t>высшая квалификационная категория</w:t>
            </w:r>
          </w:p>
          <w:p w:rsidR="008E41E1" w:rsidRPr="008E41E1" w:rsidRDefault="008E41E1" w:rsidP="00826BD8">
            <w:pPr>
              <w:tabs>
                <w:tab w:val="left" w:pos="1864"/>
              </w:tabs>
              <w:spacing w:line="360" w:lineRule="auto"/>
              <w:ind w:firstLine="33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E41E1">
              <w:rPr>
                <w:rFonts w:ascii="Times New Roman" w:eastAsia="Calibri" w:hAnsi="Times New Roman" w:cs="Times New Roman"/>
                <w:sz w:val="28"/>
                <w:szCs w:val="28"/>
              </w:rPr>
              <w:t>Подгорнова Т. Ю.</w:t>
            </w:r>
          </w:p>
          <w:p w:rsidR="008E41E1" w:rsidRPr="008E41E1" w:rsidRDefault="008E41E1" w:rsidP="00826BD8">
            <w:pPr>
              <w:spacing w:line="360" w:lineRule="auto"/>
              <w:ind w:firstLine="709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</w:tbl>
    <w:p w:rsidR="008E41E1" w:rsidRPr="008E41E1" w:rsidRDefault="008E41E1" w:rsidP="00826BD8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E41E1" w:rsidRPr="008E41E1" w:rsidRDefault="008E41E1" w:rsidP="00826BD8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E41E1" w:rsidRPr="008E41E1" w:rsidRDefault="008E41E1" w:rsidP="00826BD8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E41E1" w:rsidRPr="008E41E1" w:rsidRDefault="008E41E1" w:rsidP="00826BD8">
      <w:pPr>
        <w:tabs>
          <w:tab w:val="left" w:pos="2014"/>
        </w:tabs>
        <w:spacing w:line="360" w:lineRule="auto"/>
        <w:ind w:firstLine="709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E41E1">
        <w:rPr>
          <w:rFonts w:ascii="Times New Roman" w:eastAsia="Calibri" w:hAnsi="Times New Roman" w:cs="Times New Roman"/>
          <w:sz w:val="28"/>
          <w:szCs w:val="28"/>
        </w:rPr>
        <w:t>г. Волгодонск 2019 г</w:t>
      </w:r>
    </w:p>
    <w:p w:rsidR="00366613" w:rsidRDefault="00366613" w:rsidP="00826BD8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lastRenderedPageBreak/>
        <w:t>А</w:t>
      </w:r>
      <w:r w:rsidRPr="008E41E1">
        <w:rPr>
          <w:rFonts w:ascii="Times New Roman" w:eastAsia="Calibri" w:hAnsi="Times New Roman" w:cs="Times New Roman"/>
          <w:b/>
          <w:sz w:val="28"/>
          <w:szCs w:val="28"/>
        </w:rPr>
        <w:t>кци</w:t>
      </w:r>
      <w:r>
        <w:rPr>
          <w:rFonts w:ascii="Times New Roman" w:eastAsia="Calibri" w:hAnsi="Times New Roman" w:cs="Times New Roman"/>
          <w:b/>
          <w:sz w:val="28"/>
          <w:szCs w:val="28"/>
        </w:rPr>
        <w:t>я</w:t>
      </w:r>
      <w:r w:rsidRPr="008E41E1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366613">
        <w:rPr>
          <w:rFonts w:ascii="Times New Roman" w:eastAsia="Calibri" w:hAnsi="Times New Roman" w:cs="Times New Roman"/>
          <w:b/>
          <w:sz w:val="28"/>
          <w:szCs w:val="28"/>
        </w:rPr>
        <w:t>ко Дню народного единства «Давайте жить дружно!»</w:t>
      </w:r>
    </w:p>
    <w:p w:rsidR="00366613" w:rsidRPr="002B5A04" w:rsidRDefault="008E41E1" w:rsidP="00826BD8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8E41E1">
        <w:rPr>
          <w:rFonts w:ascii="Times New Roman" w:eastAsia="Calibri" w:hAnsi="Times New Roman" w:cs="Times New Roman"/>
          <w:b/>
          <w:sz w:val="28"/>
          <w:szCs w:val="28"/>
        </w:rPr>
        <w:t>Цель:</w:t>
      </w:r>
      <w:r w:rsidR="008F7248">
        <w:rPr>
          <w:rFonts w:ascii="Trebuchet MS" w:eastAsia="Calibri" w:hAnsi="Trebuchet MS" w:cs="Times New Roman"/>
          <w:color w:val="676A6C"/>
          <w:sz w:val="28"/>
          <w:szCs w:val="28"/>
        </w:rPr>
        <w:t xml:space="preserve"> </w:t>
      </w:r>
      <w:r w:rsidR="008F7248" w:rsidRPr="008F7248">
        <w:rPr>
          <w:rFonts w:ascii="Times New Roman" w:eastAsia="Calibri" w:hAnsi="Times New Roman" w:cs="Times New Roman"/>
          <w:sz w:val="28"/>
          <w:szCs w:val="28"/>
        </w:rPr>
        <w:t>Ознакомление</w:t>
      </w:r>
      <w:r w:rsidR="007D138B" w:rsidRPr="008F7248">
        <w:rPr>
          <w:rFonts w:ascii="Times New Roman" w:hAnsi="Times New Roman" w:cs="Times New Roman"/>
          <w:sz w:val="28"/>
          <w:szCs w:val="28"/>
        </w:rPr>
        <w:t xml:space="preserve"> детей с </w:t>
      </w:r>
      <w:r w:rsidR="008F7248">
        <w:rPr>
          <w:rFonts w:ascii="Times New Roman" w:hAnsi="Times New Roman" w:cs="Times New Roman"/>
          <w:sz w:val="28"/>
          <w:szCs w:val="28"/>
        </w:rPr>
        <w:t xml:space="preserve">государственным </w:t>
      </w:r>
      <w:r w:rsidR="007D138B" w:rsidRPr="008F7248">
        <w:rPr>
          <w:rFonts w:ascii="Times New Roman" w:hAnsi="Times New Roman" w:cs="Times New Roman"/>
          <w:bCs/>
          <w:sz w:val="28"/>
          <w:szCs w:val="28"/>
        </w:rPr>
        <w:t>праздником - </w:t>
      </w:r>
      <w:r w:rsidR="007D138B" w:rsidRPr="008F7248">
        <w:rPr>
          <w:rFonts w:ascii="Times New Roman" w:hAnsi="Times New Roman" w:cs="Times New Roman"/>
          <w:iCs/>
          <w:sz w:val="28"/>
          <w:szCs w:val="28"/>
        </w:rPr>
        <w:t>«</w:t>
      </w:r>
      <w:r w:rsidR="007D138B" w:rsidRPr="008F7248">
        <w:rPr>
          <w:rFonts w:ascii="Times New Roman" w:hAnsi="Times New Roman" w:cs="Times New Roman"/>
          <w:bCs/>
          <w:iCs/>
          <w:sz w:val="28"/>
          <w:szCs w:val="28"/>
        </w:rPr>
        <w:t>День народного единства</w:t>
      </w:r>
      <w:r w:rsidR="007D138B" w:rsidRPr="008F7248">
        <w:rPr>
          <w:rFonts w:ascii="Times New Roman" w:hAnsi="Times New Roman" w:cs="Times New Roman"/>
          <w:iCs/>
          <w:sz w:val="28"/>
          <w:szCs w:val="28"/>
        </w:rPr>
        <w:t>»</w:t>
      </w:r>
      <w:r w:rsidR="002B5A04">
        <w:rPr>
          <w:rFonts w:ascii="Times New Roman" w:hAnsi="Times New Roman" w:cs="Times New Roman"/>
          <w:iCs/>
          <w:sz w:val="28"/>
          <w:szCs w:val="28"/>
        </w:rPr>
        <w:t>, формирование</w:t>
      </w:r>
      <w:r w:rsidR="002B5A04" w:rsidRPr="002B5A04">
        <w:rPr>
          <w:rFonts w:ascii="Times New Roman" w:hAnsi="Times New Roman" w:cs="Times New Roman"/>
          <w:iCs/>
          <w:sz w:val="28"/>
          <w:szCs w:val="28"/>
        </w:rPr>
        <w:t xml:space="preserve"> в</w:t>
      </w:r>
      <w:r w:rsidR="002B5A04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2B5A04" w:rsidRPr="002B5A04">
        <w:rPr>
          <w:rFonts w:ascii="Times New Roman" w:hAnsi="Times New Roman" w:cs="Times New Roman"/>
          <w:iCs/>
          <w:sz w:val="28"/>
          <w:szCs w:val="28"/>
        </w:rPr>
        <w:t>детях чувств</w:t>
      </w:r>
      <w:r w:rsidR="002B5A04">
        <w:rPr>
          <w:rFonts w:ascii="Times New Roman" w:hAnsi="Times New Roman" w:cs="Times New Roman"/>
          <w:iCs/>
          <w:sz w:val="28"/>
          <w:szCs w:val="28"/>
        </w:rPr>
        <w:t>а</w:t>
      </w:r>
      <w:r w:rsidR="002B5A04" w:rsidRPr="002B5A04">
        <w:rPr>
          <w:rFonts w:ascii="Times New Roman" w:hAnsi="Times New Roman" w:cs="Times New Roman"/>
          <w:iCs/>
          <w:sz w:val="28"/>
          <w:szCs w:val="28"/>
        </w:rPr>
        <w:t xml:space="preserve"> сопричастности к большим событиям родной страны</w:t>
      </w:r>
      <w:r w:rsidR="008F7248">
        <w:rPr>
          <w:rFonts w:ascii="Times New Roman" w:hAnsi="Times New Roman" w:cs="Times New Roman"/>
          <w:sz w:val="28"/>
          <w:szCs w:val="28"/>
        </w:rPr>
        <w:t>.</w:t>
      </w:r>
    </w:p>
    <w:p w:rsidR="008E41E1" w:rsidRDefault="008E41E1" w:rsidP="00826BD8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8E41E1">
        <w:rPr>
          <w:rFonts w:ascii="Times New Roman" w:eastAsia="Calibri" w:hAnsi="Times New Roman" w:cs="Times New Roman"/>
          <w:b/>
          <w:sz w:val="28"/>
          <w:szCs w:val="28"/>
        </w:rPr>
        <w:t xml:space="preserve">Задачи: </w:t>
      </w:r>
    </w:p>
    <w:p w:rsidR="008F7248" w:rsidRPr="008F7248" w:rsidRDefault="008F7248" w:rsidP="00826BD8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F7248">
        <w:rPr>
          <w:rFonts w:ascii="Times New Roman" w:eastAsia="Calibri" w:hAnsi="Times New Roman" w:cs="Times New Roman"/>
          <w:sz w:val="28"/>
          <w:szCs w:val="28"/>
        </w:rPr>
        <w:t xml:space="preserve">Привлечь внимание родителей и детей к </w:t>
      </w:r>
      <w:r>
        <w:rPr>
          <w:rFonts w:ascii="Times New Roman" w:eastAsia="Calibri" w:hAnsi="Times New Roman" w:cs="Times New Roman"/>
          <w:sz w:val="28"/>
          <w:szCs w:val="28"/>
        </w:rPr>
        <w:t>все</w:t>
      </w:r>
      <w:r w:rsidRPr="008F7248">
        <w:rPr>
          <w:rFonts w:ascii="Times New Roman" w:eastAsia="Calibri" w:hAnsi="Times New Roman" w:cs="Times New Roman"/>
          <w:sz w:val="28"/>
          <w:szCs w:val="28"/>
        </w:rPr>
        <w:t>российскому государственному празднику - Дню народного единства (4 ноября).</w:t>
      </w:r>
    </w:p>
    <w:p w:rsidR="008F7248" w:rsidRPr="008F7248" w:rsidRDefault="008F7248" w:rsidP="00826BD8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Формировать</w:t>
      </w:r>
      <w:r w:rsidRPr="008F7248">
        <w:rPr>
          <w:rFonts w:ascii="Times New Roman" w:eastAsia="Calibri" w:hAnsi="Times New Roman" w:cs="Times New Roman"/>
          <w:sz w:val="28"/>
          <w:szCs w:val="28"/>
        </w:rPr>
        <w:t xml:space="preserve"> поняти</w:t>
      </w:r>
      <w:r>
        <w:rPr>
          <w:rFonts w:ascii="Times New Roman" w:eastAsia="Calibri" w:hAnsi="Times New Roman" w:cs="Times New Roman"/>
          <w:sz w:val="28"/>
          <w:szCs w:val="28"/>
        </w:rPr>
        <w:t>я</w:t>
      </w:r>
      <w:r w:rsidRPr="008F7248">
        <w:rPr>
          <w:rFonts w:ascii="Times New Roman" w:eastAsia="Calibri" w:hAnsi="Times New Roman" w:cs="Times New Roman"/>
          <w:sz w:val="28"/>
          <w:szCs w:val="28"/>
        </w:rPr>
        <w:t xml:space="preserve"> «д</w:t>
      </w:r>
      <w:r>
        <w:rPr>
          <w:rFonts w:ascii="Times New Roman" w:eastAsia="Calibri" w:hAnsi="Times New Roman" w:cs="Times New Roman"/>
          <w:sz w:val="28"/>
          <w:szCs w:val="28"/>
        </w:rPr>
        <w:t>ружба</w:t>
      </w:r>
      <w:r w:rsidRPr="008F7248">
        <w:rPr>
          <w:rFonts w:ascii="Times New Roman" w:eastAsia="Calibri" w:hAnsi="Times New Roman" w:cs="Times New Roman"/>
          <w:sz w:val="28"/>
          <w:szCs w:val="28"/>
        </w:rPr>
        <w:t>», «</w:t>
      </w:r>
      <w:r>
        <w:rPr>
          <w:rFonts w:ascii="Times New Roman" w:eastAsia="Calibri" w:hAnsi="Times New Roman" w:cs="Times New Roman"/>
          <w:sz w:val="28"/>
          <w:szCs w:val="28"/>
        </w:rPr>
        <w:t>друг</w:t>
      </w:r>
      <w:r w:rsidRPr="008F7248">
        <w:rPr>
          <w:rFonts w:ascii="Times New Roman" w:eastAsia="Calibri" w:hAnsi="Times New Roman" w:cs="Times New Roman"/>
          <w:sz w:val="28"/>
          <w:szCs w:val="28"/>
        </w:rPr>
        <w:t>»</w:t>
      </w:r>
      <w:r w:rsidR="002B5A04">
        <w:rPr>
          <w:rFonts w:ascii="Times New Roman" w:eastAsia="Calibri" w:hAnsi="Times New Roman" w:cs="Times New Roman"/>
          <w:sz w:val="28"/>
          <w:szCs w:val="28"/>
        </w:rPr>
        <w:t>, «родная страна»</w:t>
      </w:r>
      <w:r w:rsidR="00826BD8">
        <w:rPr>
          <w:rFonts w:ascii="Times New Roman" w:eastAsia="Calibri" w:hAnsi="Times New Roman" w:cs="Times New Roman"/>
          <w:sz w:val="28"/>
          <w:szCs w:val="28"/>
        </w:rPr>
        <w:t>, «русский народ»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8F7248" w:rsidRPr="008F7248" w:rsidRDefault="008F7248" w:rsidP="00826BD8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F7248">
        <w:rPr>
          <w:rFonts w:ascii="Times New Roman" w:eastAsia="Calibri" w:hAnsi="Times New Roman" w:cs="Times New Roman"/>
          <w:sz w:val="28"/>
          <w:szCs w:val="28"/>
        </w:rPr>
        <w:t>Развивать чуткость, отзывчивость, внимание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8F7248" w:rsidRPr="008F7248" w:rsidRDefault="008F7248" w:rsidP="00826BD8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F7248">
        <w:rPr>
          <w:rFonts w:ascii="Times New Roman" w:eastAsia="Calibri" w:hAnsi="Times New Roman" w:cs="Times New Roman"/>
          <w:sz w:val="28"/>
          <w:szCs w:val="28"/>
        </w:rPr>
        <w:t>Научить вежливой форме общения, упражнять детей в употреблении вежливых слов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8F7248" w:rsidRPr="008F7248" w:rsidRDefault="008F7248" w:rsidP="00826BD8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F7248">
        <w:rPr>
          <w:rFonts w:ascii="Times New Roman" w:eastAsia="Calibri" w:hAnsi="Times New Roman" w:cs="Times New Roman"/>
          <w:sz w:val="28"/>
          <w:szCs w:val="28"/>
        </w:rPr>
        <w:t>Побуждать детей к положительным поступкам и делам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8F7248" w:rsidRPr="008F7248" w:rsidRDefault="008F7248" w:rsidP="00826BD8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F7248">
        <w:rPr>
          <w:rFonts w:ascii="Times New Roman" w:eastAsia="Calibri" w:hAnsi="Times New Roman" w:cs="Times New Roman"/>
          <w:sz w:val="28"/>
          <w:szCs w:val="28"/>
        </w:rPr>
        <w:t>Прививать любовь к Родине, воспитывать патриотические чувства, доброжелательное отношение друг к другу, желание прийти на помощь.</w:t>
      </w:r>
    </w:p>
    <w:p w:rsidR="008E41E1" w:rsidRPr="008E41E1" w:rsidRDefault="008E41E1" w:rsidP="00826BD8">
      <w:pPr>
        <w:spacing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41E1">
        <w:rPr>
          <w:rFonts w:ascii="Times New Roman" w:eastAsia="Calibri" w:hAnsi="Times New Roman" w:cs="Times New Roman"/>
          <w:b/>
          <w:sz w:val="28"/>
          <w:szCs w:val="28"/>
        </w:rPr>
        <w:t>Участники:</w:t>
      </w:r>
      <w:r w:rsidRPr="008E41E1">
        <w:rPr>
          <w:rFonts w:ascii="Times New Roman" w:eastAsia="Calibri" w:hAnsi="Times New Roman" w:cs="Times New Roman"/>
          <w:sz w:val="28"/>
          <w:szCs w:val="28"/>
        </w:rPr>
        <w:t xml:space="preserve"> дети, воспитатели, родители.</w:t>
      </w:r>
    </w:p>
    <w:p w:rsidR="008E41E1" w:rsidRPr="008E41E1" w:rsidRDefault="008E41E1" w:rsidP="00826BD8">
      <w:pPr>
        <w:spacing w:before="100" w:beforeAutospacing="1" w:after="100" w:afterAutospacing="1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E41E1">
        <w:rPr>
          <w:rFonts w:ascii="Times New Roman" w:eastAsia="Calibri" w:hAnsi="Times New Roman" w:cs="Times New Roman"/>
          <w:b/>
          <w:color w:val="111111"/>
          <w:sz w:val="28"/>
          <w:szCs w:val="28"/>
          <w:shd w:val="clear" w:color="auto" w:fill="FFFFFF"/>
        </w:rPr>
        <w:t xml:space="preserve">                               Актуальность </w:t>
      </w:r>
      <w:r w:rsidRPr="008E41E1">
        <w:rPr>
          <w:rFonts w:ascii="Times New Roman" w:eastAsia="Calibri" w:hAnsi="Times New Roman" w:cs="Times New Roman"/>
          <w:b/>
          <w:bCs/>
          <w:color w:val="111111"/>
          <w:sz w:val="28"/>
          <w:szCs w:val="28"/>
          <w:bdr w:val="none" w:sz="0" w:space="0" w:color="auto" w:frame="1"/>
          <w:shd w:val="clear" w:color="auto" w:fill="FFFFFF"/>
        </w:rPr>
        <w:t>акции</w:t>
      </w:r>
      <w:r w:rsidRPr="008E41E1">
        <w:rPr>
          <w:rFonts w:ascii="Times New Roman" w:eastAsia="Calibri" w:hAnsi="Times New Roman" w:cs="Times New Roman"/>
          <w:b/>
          <w:color w:val="111111"/>
          <w:sz w:val="28"/>
          <w:szCs w:val="28"/>
          <w:shd w:val="clear" w:color="auto" w:fill="FFFFFF"/>
        </w:rPr>
        <w:t>:</w:t>
      </w:r>
    </w:p>
    <w:p w:rsidR="008F7248" w:rsidRPr="008F7248" w:rsidRDefault="008F7248" w:rsidP="00826BD8">
      <w:pPr>
        <w:spacing w:line="360" w:lineRule="auto"/>
        <w:ind w:firstLine="708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8F724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Патриотическое воспитание детей является одной из основных задач дошкольного учреждения. Чувство патриотизма многогранно по содержанию. Это не только воспитание любви к родному дому, семье, детскому саду, к родной природе, культурному достоянию своего народа, своей нации, но и воспитание уважительного отношения к труженику и результату его труда, родной земле, защитникам Отечества, государственной символике, традициям государства и общественным праздникам. Проведение мероприятий патриотического направления очень важно в воспитании подрастающего поколения, ведь формирование отношения к своей стране начинается с детства.</w:t>
      </w:r>
    </w:p>
    <w:p w:rsidR="00B72C18" w:rsidRPr="00B72C18" w:rsidRDefault="00B72C18" w:rsidP="00826BD8">
      <w:pPr>
        <w:spacing w:line="360" w:lineRule="auto"/>
        <w:ind w:firstLine="708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B72C1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lastRenderedPageBreak/>
        <w:t>Дошкольный возраст открывает большие возможности для формирования нравственных качеств и положительных черт личности. Приобретенный и усвоенный в дошкольном детстве положительный эмоционально-нравственный опыт является фундаментом формирования всесторонне развитой личности.</w:t>
      </w:r>
    </w:p>
    <w:p w:rsidR="008F7248" w:rsidRPr="008F7248" w:rsidRDefault="008F7248" w:rsidP="00826BD8">
      <w:pPr>
        <w:spacing w:line="360" w:lineRule="auto"/>
        <w:ind w:firstLine="708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8F724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"Давайте жить дружно" </w:t>
      </w:r>
      <w:proofErr w:type="gramStart"/>
      <w:r w:rsidRPr="008F724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Pr="008F724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это</w:t>
      </w:r>
      <w:proofErr w:type="gramEnd"/>
      <w:r w:rsidRPr="008F724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акция ко Дню народного единства. Проводится она с целью привлечения внимания детей и </w:t>
      </w:r>
      <w:r w:rsidR="009537E9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родителей</w:t>
      </w:r>
      <w:r w:rsidRPr="008F724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к Всероссийскому празднику Дню народного единства.</w:t>
      </w:r>
    </w:p>
    <w:p w:rsidR="008E41E1" w:rsidRPr="008E41E1" w:rsidRDefault="008E41E1" w:rsidP="00826BD8">
      <w:pPr>
        <w:spacing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8E41E1">
        <w:rPr>
          <w:rFonts w:ascii="Times New Roman" w:eastAsia="Calibri" w:hAnsi="Times New Roman" w:cs="Times New Roman"/>
          <w:b/>
          <w:sz w:val="28"/>
          <w:szCs w:val="28"/>
        </w:rPr>
        <w:t>Этапы проведения акции</w:t>
      </w:r>
    </w:p>
    <w:p w:rsidR="008E41E1" w:rsidRPr="008E41E1" w:rsidRDefault="008E41E1" w:rsidP="00826BD8">
      <w:pPr>
        <w:spacing w:line="36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8E41E1">
        <w:rPr>
          <w:rFonts w:ascii="Times New Roman" w:eastAsia="Calibri" w:hAnsi="Times New Roman" w:cs="Times New Roman"/>
          <w:b/>
          <w:color w:val="111111"/>
          <w:sz w:val="28"/>
          <w:szCs w:val="28"/>
          <w:shd w:val="clear" w:color="auto" w:fill="FFFFFF"/>
        </w:rPr>
        <w:t>1. Подготовительный этап.</w:t>
      </w:r>
    </w:p>
    <w:p w:rsidR="008E41E1" w:rsidRPr="008E41E1" w:rsidRDefault="008E41E1" w:rsidP="00826BD8">
      <w:p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41E1">
        <w:rPr>
          <w:rFonts w:ascii="Times New Roman" w:eastAsia="Calibri" w:hAnsi="Times New Roman" w:cs="Times New Roman"/>
          <w:sz w:val="28"/>
          <w:szCs w:val="28"/>
        </w:rPr>
        <w:t>1. Наглядное информирование родителей о начале акции (указанием темы, цели, периода, состава участников, условий).</w:t>
      </w:r>
    </w:p>
    <w:p w:rsidR="005E27D5" w:rsidRDefault="008E41E1" w:rsidP="00826BD8">
      <w:p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41E1">
        <w:rPr>
          <w:rFonts w:ascii="Times New Roman" w:eastAsia="Calibri" w:hAnsi="Times New Roman" w:cs="Times New Roman"/>
          <w:sz w:val="28"/>
          <w:szCs w:val="28"/>
        </w:rPr>
        <w:t>2. Составление плана мероприятий по проведению акции, подборка демонстрационных материалов, художественного слова</w:t>
      </w:r>
      <w:r w:rsidR="005E27D5">
        <w:rPr>
          <w:rFonts w:ascii="Times New Roman" w:eastAsia="Calibri" w:hAnsi="Times New Roman" w:cs="Times New Roman"/>
          <w:sz w:val="28"/>
          <w:szCs w:val="28"/>
        </w:rPr>
        <w:t>:</w:t>
      </w:r>
    </w:p>
    <w:p w:rsidR="00487F06" w:rsidRPr="00487F06" w:rsidRDefault="008E41E1" w:rsidP="00826BD8">
      <w:pPr>
        <w:pStyle w:val="a4"/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E27D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 пословиц и поговорок о д</w:t>
      </w:r>
      <w:r w:rsidR="005E27D5" w:rsidRPr="005E27D5">
        <w:rPr>
          <w:rFonts w:ascii="Times New Roman" w:eastAsia="Times New Roman" w:hAnsi="Times New Roman" w:cs="Times New Roman"/>
          <w:sz w:val="28"/>
          <w:szCs w:val="28"/>
          <w:lang w:eastAsia="ru-RU"/>
        </w:rPr>
        <w:t>ружбе:</w:t>
      </w:r>
      <w:r w:rsidRPr="005E27D5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5E27D5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="005E27D5" w:rsidRPr="005E27D5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Нет друга - ищи, а нашел </w:t>
      </w:r>
      <w:r w:rsidR="005E27D5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–</w:t>
      </w:r>
      <w:r w:rsidR="005E27D5" w:rsidRPr="005E27D5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береги</w:t>
      </w:r>
      <w:r w:rsidR="005E27D5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», «</w:t>
      </w:r>
      <w:r w:rsidR="005E27D5" w:rsidRPr="005E27D5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Человек без друзей, что дерево без корней</w:t>
      </w:r>
      <w:r w:rsidR="005E27D5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», «</w:t>
      </w:r>
      <w:r w:rsidR="005E27D5" w:rsidRPr="005E27D5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Будете друг за дружку держаться - можете ничего не боять</w:t>
      </w:r>
      <w:r w:rsidR="005E27D5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ся», «</w:t>
      </w:r>
      <w:r w:rsidR="005E27D5" w:rsidRPr="005E27D5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Крепкую дружбу и топором и не разрубишь</w:t>
      </w:r>
      <w:r w:rsidR="005E27D5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="00F20440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, «Друг познается в беде»</w:t>
      </w:r>
      <w:r w:rsidR="005E27D5" w:rsidRPr="005E27D5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8E41E1" w:rsidRPr="00826BD8" w:rsidRDefault="008E41E1" w:rsidP="00826BD8">
      <w:pPr>
        <w:pStyle w:val="a4"/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7F0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Подбор, текстов художественных произведений и стихотворений</w:t>
      </w:r>
      <w:r w:rsidR="00CE287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proofErr w:type="spellStart"/>
      <w:r w:rsidR="006F7F7E" w:rsidRPr="00826BD8">
        <w:rPr>
          <w:rFonts w:ascii="Times New Roman" w:hAnsi="Times New Roman" w:cs="Times New Roman"/>
          <w:sz w:val="28"/>
          <w:szCs w:val="28"/>
        </w:rPr>
        <w:t>Н.Майданик</w:t>
      </w:r>
      <w:proofErr w:type="spellEnd"/>
      <w:r w:rsidR="006F7F7E" w:rsidRPr="00826B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E4EC2" w:rsidRPr="00826BD8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6F7F7E" w:rsidRPr="006F7F7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Призывная</w:t>
      </w:r>
      <w:r w:rsidR="00826BD8">
        <w:rPr>
          <w:rFonts w:ascii="Times New Roman" w:eastAsia="Times New Roman" w:hAnsi="Times New Roman" w:cs="Times New Roman"/>
          <w:sz w:val="28"/>
          <w:szCs w:val="28"/>
          <w:lang w:eastAsia="ru-RU"/>
        </w:rPr>
        <w:t>»,</w:t>
      </w:r>
      <w:r w:rsidR="006F7F7E" w:rsidRPr="006F7F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26BD8" w:rsidRPr="00826BD8">
        <w:rPr>
          <w:rFonts w:ascii="Times New Roman" w:eastAsia="Times New Roman" w:hAnsi="Times New Roman" w:cs="Times New Roman"/>
          <w:sz w:val="28"/>
          <w:szCs w:val="28"/>
          <w:lang w:eastAsia="ru-RU"/>
        </w:rPr>
        <w:t>Юлия и Лиля Орловы</w:t>
      </w:r>
      <w:r w:rsidR="00826BD8" w:rsidRPr="00826B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E2874">
        <w:rPr>
          <w:rFonts w:ascii="Times New Roman" w:eastAsia="Times New Roman" w:hAnsi="Times New Roman" w:cs="Times New Roman"/>
          <w:sz w:val="28"/>
          <w:szCs w:val="28"/>
          <w:lang w:eastAsia="ru-RU"/>
        </w:rPr>
        <w:t>«Мама – лучший друг», «Что такое дружба».</w:t>
      </w:r>
    </w:p>
    <w:p w:rsidR="00826BD8" w:rsidRDefault="00AD17BB" w:rsidP="00826BD8">
      <w:pPr>
        <w:pStyle w:val="a4"/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Подбор русских народных потешек, сказок</w:t>
      </w:r>
      <w:r w:rsidR="00F20440">
        <w:rPr>
          <w:rFonts w:ascii="Times New Roman" w:eastAsia="Calibri" w:hAnsi="Times New Roman" w:cs="Times New Roman"/>
          <w:sz w:val="28"/>
          <w:szCs w:val="28"/>
        </w:rPr>
        <w:t xml:space="preserve"> «Кот и петух», «Теремок»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914DDD" w:rsidRPr="00487F06" w:rsidRDefault="00914DDD" w:rsidP="00826BD8">
      <w:pPr>
        <w:pStyle w:val="a4"/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Игры-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мирилки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«</w:t>
      </w:r>
      <w:r w:rsidRPr="00914DDD">
        <w:rPr>
          <w:rFonts w:ascii="Times New Roman" w:eastAsia="Calibri" w:hAnsi="Times New Roman" w:cs="Times New Roman"/>
          <w:sz w:val="28"/>
          <w:szCs w:val="28"/>
        </w:rPr>
        <w:t>Мирись, мирись</w:t>
      </w:r>
      <w:r>
        <w:rPr>
          <w:rFonts w:ascii="Times New Roman" w:eastAsia="Calibri" w:hAnsi="Times New Roman" w:cs="Times New Roman"/>
          <w:sz w:val="28"/>
          <w:szCs w:val="28"/>
        </w:rPr>
        <w:t>», «</w:t>
      </w:r>
      <w:r w:rsidRPr="00914DDD">
        <w:rPr>
          <w:rFonts w:ascii="Times New Roman" w:eastAsia="Calibri" w:hAnsi="Times New Roman" w:cs="Times New Roman"/>
          <w:sz w:val="28"/>
          <w:szCs w:val="28"/>
        </w:rPr>
        <w:t xml:space="preserve">Все обиды </w:t>
      </w:r>
      <w:r>
        <w:rPr>
          <w:rFonts w:ascii="Times New Roman" w:eastAsia="Calibri" w:hAnsi="Times New Roman" w:cs="Times New Roman"/>
          <w:sz w:val="28"/>
          <w:szCs w:val="28"/>
        </w:rPr>
        <w:t>–</w:t>
      </w:r>
      <w:r w:rsidRPr="00914DDD">
        <w:rPr>
          <w:rFonts w:ascii="Times New Roman" w:eastAsia="Calibri" w:hAnsi="Times New Roman" w:cs="Times New Roman"/>
          <w:sz w:val="28"/>
          <w:szCs w:val="28"/>
        </w:rPr>
        <w:t xml:space="preserve"> забыли</w:t>
      </w:r>
      <w:r>
        <w:rPr>
          <w:rFonts w:ascii="Times New Roman" w:eastAsia="Calibri" w:hAnsi="Times New Roman" w:cs="Times New Roman"/>
          <w:sz w:val="28"/>
          <w:szCs w:val="28"/>
        </w:rPr>
        <w:t>»,</w:t>
      </w:r>
      <w:r w:rsidRPr="00914DDD"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914DDD">
        <w:rPr>
          <w:rFonts w:ascii="Times New Roman" w:eastAsia="Calibri" w:hAnsi="Times New Roman" w:cs="Times New Roman"/>
          <w:sz w:val="28"/>
          <w:szCs w:val="28"/>
        </w:rPr>
        <w:t>Пальчик за пальчик</w:t>
      </w:r>
      <w:r>
        <w:rPr>
          <w:rFonts w:ascii="Times New Roman" w:eastAsia="Calibri" w:hAnsi="Times New Roman" w:cs="Times New Roman"/>
          <w:sz w:val="28"/>
          <w:szCs w:val="28"/>
        </w:rPr>
        <w:t>», «Не дерись».</w:t>
      </w:r>
    </w:p>
    <w:p w:rsidR="008E41E1" w:rsidRDefault="008E41E1" w:rsidP="00826BD8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8E41E1">
        <w:rPr>
          <w:rFonts w:ascii="Times New Roman" w:eastAsia="Calibri" w:hAnsi="Times New Roman" w:cs="Times New Roman"/>
          <w:b/>
          <w:color w:val="676A6C"/>
          <w:sz w:val="24"/>
          <w:szCs w:val="24"/>
        </w:rPr>
        <w:t xml:space="preserve">                                  </w:t>
      </w:r>
      <w:r w:rsidRPr="008E41E1">
        <w:rPr>
          <w:rFonts w:ascii="Times New Roman" w:eastAsia="Calibri" w:hAnsi="Times New Roman" w:cs="Times New Roman"/>
          <w:b/>
          <w:sz w:val="28"/>
          <w:szCs w:val="28"/>
        </w:rPr>
        <w:t>2.Организационно-практический этап.</w:t>
      </w:r>
    </w:p>
    <w:p w:rsidR="00AD17BB" w:rsidRDefault="009537E9" w:rsidP="004E1C3C">
      <w:pPr>
        <w:spacing w:after="0" w:line="36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914DDD">
        <w:drawing>
          <wp:anchor distT="0" distB="0" distL="114300" distR="114300" simplePos="0" relativeHeight="251658240" behindDoc="0" locked="0" layoutInCell="1" allowOverlap="1" wp14:anchorId="76F92ABA">
            <wp:simplePos x="0" y="0"/>
            <wp:positionH relativeFrom="column">
              <wp:posOffset>4476750</wp:posOffset>
            </wp:positionH>
            <wp:positionV relativeFrom="paragraph">
              <wp:posOffset>26670</wp:posOffset>
            </wp:positionV>
            <wp:extent cx="1439545" cy="1079500"/>
            <wp:effectExtent l="0" t="0" r="8255" b="6350"/>
            <wp:wrapThrough wrapText="bothSides">
              <wp:wrapPolygon edited="0">
                <wp:start x="0" y="0"/>
                <wp:lineTo x="0" y="21346"/>
                <wp:lineTo x="21438" y="21346"/>
                <wp:lineTo x="21438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6BD8">
        <w:rPr>
          <w:rFonts w:ascii="Times New Roman" w:eastAsia="Calibri" w:hAnsi="Times New Roman" w:cs="Times New Roman"/>
          <w:sz w:val="28"/>
          <w:szCs w:val="28"/>
        </w:rPr>
        <w:t xml:space="preserve">1. </w:t>
      </w:r>
      <w:r w:rsidR="00826BD8" w:rsidRPr="008E41E1">
        <w:rPr>
          <w:rFonts w:ascii="Times New Roman" w:eastAsia="Calibri" w:hAnsi="Times New Roman" w:cs="Times New Roman"/>
          <w:sz w:val="28"/>
          <w:szCs w:val="28"/>
        </w:rPr>
        <w:t>Беседы с детьми:</w:t>
      </w:r>
      <w:r w:rsidR="00826BD8">
        <w:rPr>
          <w:rFonts w:ascii="Times New Roman" w:eastAsia="Calibri" w:hAnsi="Times New Roman" w:cs="Times New Roman"/>
          <w:sz w:val="28"/>
          <w:szCs w:val="28"/>
        </w:rPr>
        <w:t xml:space="preserve"> «Родная страна», </w:t>
      </w:r>
      <w:r w:rsidR="00AD17BB" w:rsidRPr="00AD17BB">
        <w:rPr>
          <w:rFonts w:ascii="Times New Roman" w:eastAsia="Calibri" w:hAnsi="Times New Roman" w:cs="Times New Roman"/>
          <w:sz w:val="28"/>
          <w:szCs w:val="28"/>
        </w:rPr>
        <w:t>«Давайте жить дружно»</w:t>
      </w:r>
      <w:r w:rsidR="004E1C3C">
        <w:rPr>
          <w:rFonts w:ascii="Times New Roman" w:eastAsia="Calibri" w:hAnsi="Times New Roman" w:cs="Times New Roman"/>
          <w:sz w:val="28"/>
          <w:szCs w:val="28"/>
        </w:rPr>
        <w:t>, «Правила дружбы».</w:t>
      </w:r>
      <w:r w:rsidR="00AD17BB">
        <w:rPr>
          <w:rFonts w:ascii="Times New Roman" w:eastAsia="Calibri" w:hAnsi="Times New Roman" w:cs="Times New Roman"/>
          <w:sz w:val="28"/>
          <w:szCs w:val="28"/>
        </w:rPr>
        <w:t xml:space="preserve"> Проблемная ситуация «Кто такой друг?»</w:t>
      </w:r>
      <w:r w:rsidR="004E1C3C">
        <w:rPr>
          <w:rFonts w:ascii="Times New Roman" w:eastAsia="Calibri" w:hAnsi="Times New Roman" w:cs="Times New Roman"/>
          <w:sz w:val="28"/>
          <w:szCs w:val="28"/>
        </w:rPr>
        <w:t>.</w:t>
      </w:r>
      <w:r w:rsidR="00914DDD" w:rsidRPr="00914DDD">
        <w:rPr>
          <w:noProof/>
        </w:rPr>
        <w:t xml:space="preserve"> </w:t>
      </w:r>
    </w:p>
    <w:p w:rsidR="00FB7A6C" w:rsidRDefault="00FB7A6C" w:rsidP="004E1C3C">
      <w:pPr>
        <w:spacing w:after="0" w:line="36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:rsidR="00AD17BB" w:rsidRDefault="00FB7A6C" w:rsidP="004E1C3C">
      <w:pPr>
        <w:spacing w:after="0" w:line="36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FB7A6C">
        <w:lastRenderedPageBreak/>
        <w:drawing>
          <wp:anchor distT="0" distB="0" distL="114300" distR="114300" simplePos="0" relativeHeight="251660288" behindDoc="0" locked="0" layoutInCell="1" allowOverlap="1" wp14:anchorId="776A2AB8">
            <wp:simplePos x="0" y="0"/>
            <wp:positionH relativeFrom="column">
              <wp:posOffset>1746250</wp:posOffset>
            </wp:positionH>
            <wp:positionV relativeFrom="paragraph">
              <wp:posOffset>273685</wp:posOffset>
            </wp:positionV>
            <wp:extent cx="1439545" cy="1079500"/>
            <wp:effectExtent l="0" t="0" r="8255" b="635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17BB">
        <w:rPr>
          <w:rFonts w:ascii="Times New Roman" w:eastAsia="Calibri" w:hAnsi="Times New Roman" w:cs="Times New Roman"/>
          <w:sz w:val="28"/>
          <w:szCs w:val="28"/>
        </w:rPr>
        <w:t>2.</w:t>
      </w:r>
      <w:r w:rsidR="00AD17BB" w:rsidRPr="00AD17B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D17BB" w:rsidRPr="00AD17BB">
        <w:rPr>
          <w:rFonts w:ascii="Times New Roman" w:eastAsia="Calibri" w:hAnsi="Times New Roman" w:cs="Times New Roman"/>
          <w:sz w:val="28"/>
          <w:szCs w:val="28"/>
        </w:rPr>
        <w:t>Игровая деятельность: дидактическая игра: «</w:t>
      </w:r>
      <w:r w:rsidR="004E1C3C">
        <w:rPr>
          <w:rFonts w:ascii="Times New Roman" w:eastAsia="Calibri" w:hAnsi="Times New Roman" w:cs="Times New Roman"/>
          <w:sz w:val="28"/>
          <w:szCs w:val="28"/>
        </w:rPr>
        <w:t>Назови друга ласково</w:t>
      </w:r>
      <w:r w:rsidR="00AD17BB" w:rsidRPr="00AD17BB">
        <w:rPr>
          <w:rFonts w:ascii="Times New Roman" w:eastAsia="Calibri" w:hAnsi="Times New Roman" w:cs="Times New Roman"/>
          <w:sz w:val="28"/>
          <w:szCs w:val="28"/>
        </w:rPr>
        <w:t xml:space="preserve">», </w:t>
      </w:r>
      <w:r w:rsidR="004E1C3C">
        <w:rPr>
          <w:rFonts w:ascii="Times New Roman" w:eastAsia="Calibri" w:hAnsi="Times New Roman" w:cs="Times New Roman"/>
          <w:sz w:val="28"/>
          <w:szCs w:val="28"/>
        </w:rPr>
        <w:t>«Волшебные очки».</w:t>
      </w:r>
      <w:r w:rsidRPr="00FB7A6C">
        <w:rPr>
          <w:noProof/>
        </w:rPr>
        <w:t xml:space="preserve"> </w:t>
      </w:r>
    </w:p>
    <w:p w:rsidR="00FB7A6C" w:rsidRDefault="00FB7A6C" w:rsidP="00AD17BB">
      <w:pPr>
        <w:spacing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B7A6C" w:rsidRDefault="00FB7A6C" w:rsidP="00AD17BB">
      <w:pPr>
        <w:spacing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B7A6C" w:rsidRDefault="00FB7A6C" w:rsidP="00AD17BB">
      <w:pPr>
        <w:spacing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D17BB" w:rsidRDefault="0019738C" w:rsidP="00AD17BB">
      <w:pPr>
        <w:spacing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9738C">
        <w:drawing>
          <wp:anchor distT="0" distB="0" distL="114300" distR="114300" simplePos="0" relativeHeight="251662336" behindDoc="1" locked="0" layoutInCell="1" allowOverlap="1" wp14:anchorId="40BC1E8A">
            <wp:simplePos x="0" y="0"/>
            <wp:positionH relativeFrom="margin">
              <wp:align>right</wp:align>
            </wp:positionH>
            <wp:positionV relativeFrom="paragraph">
              <wp:posOffset>59055</wp:posOffset>
            </wp:positionV>
            <wp:extent cx="809625" cy="1079500"/>
            <wp:effectExtent l="0" t="0" r="9525" b="6350"/>
            <wp:wrapTight wrapText="bothSides">
              <wp:wrapPolygon edited="0">
                <wp:start x="0" y="0"/>
                <wp:lineTo x="0" y="21346"/>
                <wp:lineTo x="21346" y="21346"/>
                <wp:lineTo x="21346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962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17BB">
        <w:rPr>
          <w:rFonts w:ascii="Times New Roman" w:eastAsia="Calibri" w:hAnsi="Times New Roman" w:cs="Times New Roman"/>
          <w:sz w:val="28"/>
          <w:szCs w:val="28"/>
        </w:rPr>
        <w:t>3.</w:t>
      </w:r>
      <w:r w:rsidR="00AD17BB" w:rsidRPr="00826BD8">
        <w:t xml:space="preserve"> </w:t>
      </w:r>
      <w:r w:rsidR="00AD17BB" w:rsidRPr="00826BD8">
        <w:rPr>
          <w:rFonts w:ascii="Times New Roman" w:eastAsia="Calibri" w:hAnsi="Times New Roman" w:cs="Times New Roman"/>
          <w:sz w:val="28"/>
          <w:szCs w:val="28"/>
        </w:rPr>
        <w:t>П</w:t>
      </w:r>
      <w:r w:rsidR="00AD17BB">
        <w:rPr>
          <w:rFonts w:ascii="Times New Roman" w:eastAsia="Calibri" w:hAnsi="Times New Roman" w:cs="Times New Roman"/>
          <w:sz w:val="28"/>
          <w:szCs w:val="28"/>
        </w:rPr>
        <w:t>рослушивание п</w:t>
      </w:r>
      <w:r w:rsidR="00AD17BB" w:rsidRPr="00826BD8">
        <w:rPr>
          <w:rFonts w:ascii="Times New Roman" w:eastAsia="Calibri" w:hAnsi="Times New Roman" w:cs="Times New Roman"/>
          <w:sz w:val="28"/>
          <w:szCs w:val="28"/>
        </w:rPr>
        <w:t>ес</w:t>
      </w:r>
      <w:r w:rsidR="00AD17BB">
        <w:rPr>
          <w:rFonts w:ascii="Times New Roman" w:eastAsia="Calibri" w:hAnsi="Times New Roman" w:cs="Times New Roman"/>
          <w:sz w:val="28"/>
          <w:szCs w:val="28"/>
        </w:rPr>
        <w:t>ен о дружбе:</w:t>
      </w:r>
      <w:r w:rsidR="00AD17BB" w:rsidRPr="00826BD8">
        <w:rPr>
          <w:rFonts w:ascii="Times New Roman" w:eastAsia="Calibri" w:hAnsi="Times New Roman" w:cs="Times New Roman"/>
          <w:sz w:val="28"/>
          <w:szCs w:val="28"/>
        </w:rPr>
        <w:t xml:space="preserve"> «Дружба крепкая не сломается» —</w:t>
      </w:r>
      <w:r w:rsidR="00AD17B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D17BB" w:rsidRPr="00826BD8">
        <w:rPr>
          <w:rFonts w:ascii="Times New Roman" w:eastAsia="Calibri" w:hAnsi="Times New Roman" w:cs="Times New Roman"/>
          <w:sz w:val="28"/>
          <w:szCs w:val="28"/>
        </w:rPr>
        <w:t xml:space="preserve">поэт М. </w:t>
      </w:r>
      <w:proofErr w:type="spellStart"/>
      <w:r w:rsidR="00AD17BB" w:rsidRPr="00826BD8">
        <w:rPr>
          <w:rFonts w:ascii="Times New Roman" w:eastAsia="Calibri" w:hAnsi="Times New Roman" w:cs="Times New Roman"/>
          <w:sz w:val="28"/>
          <w:szCs w:val="28"/>
        </w:rPr>
        <w:t>Пляцковский</w:t>
      </w:r>
      <w:proofErr w:type="spellEnd"/>
      <w:r w:rsidR="00AD17BB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AD17BB" w:rsidRPr="00826BD8">
        <w:rPr>
          <w:rFonts w:ascii="Times New Roman" w:eastAsia="Calibri" w:hAnsi="Times New Roman" w:cs="Times New Roman"/>
          <w:sz w:val="28"/>
          <w:szCs w:val="28"/>
        </w:rPr>
        <w:t>композитор Б. Савельев</w:t>
      </w:r>
      <w:r w:rsidR="00AD17BB">
        <w:rPr>
          <w:rFonts w:ascii="Times New Roman" w:eastAsia="Calibri" w:hAnsi="Times New Roman" w:cs="Times New Roman"/>
          <w:sz w:val="28"/>
          <w:szCs w:val="28"/>
        </w:rPr>
        <w:t xml:space="preserve">, «Дружба» ансамбль «Осанна», стихи </w:t>
      </w:r>
      <w:proofErr w:type="spellStart"/>
      <w:r w:rsidR="00AD17BB">
        <w:rPr>
          <w:rFonts w:ascii="Times New Roman" w:eastAsia="Calibri" w:hAnsi="Times New Roman" w:cs="Times New Roman"/>
          <w:sz w:val="28"/>
          <w:szCs w:val="28"/>
        </w:rPr>
        <w:t>И.Яворовского</w:t>
      </w:r>
      <w:proofErr w:type="spellEnd"/>
      <w:r w:rsidR="00AD17BB" w:rsidRPr="00826BD8">
        <w:rPr>
          <w:rFonts w:ascii="Times New Roman" w:eastAsia="Calibri" w:hAnsi="Times New Roman" w:cs="Times New Roman"/>
          <w:sz w:val="28"/>
          <w:szCs w:val="28"/>
        </w:rPr>
        <w:t>.</w:t>
      </w:r>
      <w:r w:rsidRPr="0019738C">
        <w:rPr>
          <w:noProof/>
        </w:rPr>
        <w:t xml:space="preserve"> </w:t>
      </w:r>
    </w:p>
    <w:p w:rsidR="004E1C3C" w:rsidRDefault="004E1C3C" w:rsidP="00AD17BB">
      <w:pPr>
        <w:spacing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4. Рассматривание государственного флага Российской Федерации.</w:t>
      </w:r>
    </w:p>
    <w:p w:rsidR="004E1C3C" w:rsidRDefault="00391B3E" w:rsidP="00826BD8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91B3E">
        <w:drawing>
          <wp:anchor distT="0" distB="0" distL="114300" distR="114300" simplePos="0" relativeHeight="251664384" behindDoc="1" locked="0" layoutInCell="1" allowOverlap="1" wp14:anchorId="616A9FFD">
            <wp:simplePos x="0" y="0"/>
            <wp:positionH relativeFrom="column">
              <wp:posOffset>4318000</wp:posOffset>
            </wp:positionH>
            <wp:positionV relativeFrom="paragraph">
              <wp:posOffset>257810</wp:posOffset>
            </wp:positionV>
            <wp:extent cx="705485" cy="1079500"/>
            <wp:effectExtent l="0" t="0" r="0" b="6350"/>
            <wp:wrapTight wrapText="bothSides">
              <wp:wrapPolygon edited="0">
                <wp:start x="0" y="0"/>
                <wp:lineTo x="0" y="21346"/>
                <wp:lineTo x="20997" y="21346"/>
                <wp:lineTo x="20997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24"/>
                    <a:stretch/>
                  </pic:blipFill>
                  <pic:spPr bwMode="auto">
                    <a:xfrm>
                      <a:off x="0" y="0"/>
                      <a:ext cx="705485" cy="107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1C3C">
        <w:rPr>
          <w:rFonts w:ascii="Times New Roman" w:eastAsia="Calibri" w:hAnsi="Times New Roman" w:cs="Times New Roman"/>
          <w:sz w:val="28"/>
          <w:szCs w:val="28"/>
        </w:rPr>
        <w:t xml:space="preserve">5. </w:t>
      </w:r>
      <w:r w:rsidR="008E41E1" w:rsidRPr="008E41E1">
        <w:rPr>
          <w:rFonts w:ascii="Times New Roman" w:eastAsia="Calibri" w:hAnsi="Times New Roman" w:cs="Times New Roman"/>
          <w:sz w:val="28"/>
          <w:szCs w:val="28"/>
        </w:rPr>
        <w:t>Непосредственно – образовательная деятельность по художественно – эстетическому   развитию</w:t>
      </w:r>
      <w:r w:rsidR="004E1C3C">
        <w:rPr>
          <w:rFonts w:ascii="Times New Roman" w:eastAsia="Calibri" w:hAnsi="Times New Roman" w:cs="Times New Roman"/>
          <w:sz w:val="28"/>
          <w:szCs w:val="28"/>
        </w:rPr>
        <w:t xml:space="preserve">: </w:t>
      </w:r>
    </w:p>
    <w:p w:rsidR="008E41E1" w:rsidRPr="004E1C3C" w:rsidRDefault="004E1C3C" w:rsidP="004E1C3C">
      <w:pPr>
        <w:pStyle w:val="a4"/>
        <w:numPr>
          <w:ilvl w:val="0"/>
          <w:numId w:val="4"/>
        </w:num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sz w:val="28"/>
          <w:szCs w:val="28"/>
        </w:rPr>
        <w:t>Р</w:t>
      </w:r>
      <w:r w:rsidRPr="004E1C3C">
        <w:rPr>
          <w:rFonts w:ascii="Times New Roman" w:eastAsia="Calibri" w:hAnsi="Times New Roman" w:cs="Times New Roman"/>
          <w:sz w:val="28"/>
          <w:szCs w:val="28"/>
        </w:rPr>
        <w:t>исование «Матрешка – народная игрушка»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  <w:r w:rsidR="00391B3E" w:rsidRPr="00391B3E">
        <w:rPr>
          <w:noProof/>
        </w:rPr>
        <w:t xml:space="preserve"> </w:t>
      </w:r>
    </w:p>
    <w:p w:rsidR="004E1C3C" w:rsidRPr="004E1C3C" w:rsidRDefault="00391B3E" w:rsidP="004E1C3C">
      <w:pPr>
        <w:pStyle w:val="a4"/>
        <w:numPr>
          <w:ilvl w:val="0"/>
          <w:numId w:val="4"/>
        </w:num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391B3E">
        <w:drawing>
          <wp:anchor distT="0" distB="0" distL="114300" distR="114300" simplePos="0" relativeHeight="251663360" behindDoc="1" locked="0" layoutInCell="1" allowOverlap="1" wp14:anchorId="2B15A8ED">
            <wp:simplePos x="0" y="0"/>
            <wp:positionH relativeFrom="column">
              <wp:posOffset>3344545</wp:posOffset>
            </wp:positionH>
            <wp:positionV relativeFrom="paragraph">
              <wp:posOffset>73025</wp:posOffset>
            </wp:positionV>
            <wp:extent cx="820420" cy="1079500"/>
            <wp:effectExtent l="0" t="0" r="0" b="6350"/>
            <wp:wrapTight wrapText="bothSides">
              <wp:wrapPolygon edited="0">
                <wp:start x="0" y="0"/>
                <wp:lineTo x="0" y="21346"/>
                <wp:lineTo x="21065" y="21346"/>
                <wp:lineTo x="21065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915"/>
                    <a:stretch/>
                  </pic:blipFill>
                  <pic:spPr bwMode="auto">
                    <a:xfrm>
                      <a:off x="0" y="0"/>
                      <a:ext cx="820420" cy="107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1C3C">
        <w:rPr>
          <w:rFonts w:ascii="Times New Roman" w:eastAsia="Calibri" w:hAnsi="Times New Roman" w:cs="Times New Roman"/>
          <w:sz w:val="28"/>
          <w:szCs w:val="28"/>
        </w:rPr>
        <w:t>Аппликация «Флаг родной страны».</w:t>
      </w:r>
      <w:r w:rsidRPr="00391B3E">
        <w:rPr>
          <w:noProof/>
        </w:rPr>
        <w:t xml:space="preserve"> </w:t>
      </w:r>
    </w:p>
    <w:p w:rsidR="00391B3E" w:rsidRDefault="00391B3E" w:rsidP="004E1C3C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91B3E" w:rsidRDefault="00391B3E" w:rsidP="004E1C3C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91B3E" w:rsidRDefault="00391B3E" w:rsidP="004E1C3C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E1C3C" w:rsidRDefault="004E1C3C" w:rsidP="004E1C3C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6.</w:t>
      </w:r>
      <w:r w:rsidRPr="004E1C3C">
        <w:rPr>
          <w:rFonts w:ascii="Times New Roman" w:eastAsia="Calibri" w:hAnsi="Times New Roman" w:cs="Times New Roman"/>
          <w:sz w:val="28"/>
          <w:szCs w:val="28"/>
        </w:rPr>
        <w:t>Заучивание народных потешек</w:t>
      </w:r>
      <w:r w:rsidR="00914DDD">
        <w:rPr>
          <w:rFonts w:ascii="Times New Roman" w:eastAsia="Calibri" w:hAnsi="Times New Roman" w:cs="Times New Roman"/>
          <w:sz w:val="28"/>
          <w:szCs w:val="28"/>
        </w:rPr>
        <w:t>, чтение народных сказок.</w:t>
      </w:r>
      <w:r w:rsidR="0019738C" w:rsidRPr="0019738C">
        <w:rPr>
          <w:noProof/>
        </w:rPr>
        <w:t xml:space="preserve"> </w:t>
      </w:r>
      <w:r w:rsidR="0019738C" w:rsidRPr="0019738C">
        <w:drawing>
          <wp:anchor distT="0" distB="0" distL="114300" distR="114300" simplePos="0" relativeHeight="251661312" behindDoc="1" locked="0" layoutInCell="1" allowOverlap="1" wp14:anchorId="05A3BC11">
            <wp:simplePos x="0" y="0"/>
            <wp:positionH relativeFrom="column">
              <wp:posOffset>4489450</wp:posOffset>
            </wp:positionH>
            <wp:positionV relativeFrom="paragraph">
              <wp:posOffset>-1270</wp:posOffset>
            </wp:positionV>
            <wp:extent cx="1439545" cy="1079500"/>
            <wp:effectExtent l="0" t="0" r="8255" b="6350"/>
            <wp:wrapTight wrapText="bothSides">
              <wp:wrapPolygon edited="0">
                <wp:start x="0" y="0"/>
                <wp:lineTo x="0" y="21346"/>
                <wp:lineTo x="21438" y="21346"/>
                <wp:lineTo x="21438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37E9" w:rsidRPr="004E1C3C" w:rsidRDefault="009537E9" w:rsidP="004E1C3C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537E9">
        <w:drawing>
          <wp:anchor distT="0" distB="0" distL="114300" distR="114300" simplePos="0" relativeHeight="251659264" behindDoc="1" locked="0" layoutInCell="1" allowOverlap="1" wp14:anchorId="783ABE08">
            <wp:simplePos x="0" y="0"/>
            <wp:positionH relativeFrom="column">
              <wp:posOffset>138430</wp:posOffset>
            </wp:positionH>
            <wp:positionV relativeFrom="paragraph">
              <wp:posOffset>255270</wp:posOffset>
            </wp:positionV>
            <wp:extent cx="1439545" cy="1079500"/>
            <wp:effectExtent l="0" t="0" r="8255" b="6350"/>
            <wp:wrapTight wrapText="bothSides">
              <wp:wrapPolygon edited="0">
                <wp:start x="0" y="0"/>
                <wp:lineTo x="0" y="21346"/>
                <wp:lineTo x="21438" y="21346"/>
                <wp:lineTo x="21438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sz w:val="28"/>
          <w:szCs w:val="28"/>
        </w:rPr>
        <w:t>7.Игры-мирилки.</w:t>
      </w:r>
      <w:r w:rsidRPr="009537E9">
        <w:rPr>
          <w:noProof/>
        </w:rPr>
        <w:t xml:space="preserve"> </w:t>
      </w:r>
    </w:p>
    <w:p w:rsidR="009537E9" w:rsidRDefault="008E41E1" w:rsidP="00826BD8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8E41E1">
        <w:rPr>
          <w:rFonts w:ascii="Times New Roman" w:eastAsia="Calibri" w:hAnsi="Times New Roman" w:cs="Times New Roman"/>
          <w:b/>
          <w:sz w:val="24"/>
          <w:szCs w:val="24"/>
        </w:rPr>
        <w:t xml:space="preserve">   </w:t>
      </w:r>
      <w:r w:rsidRPr="004E1C3C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        </w:t>
      </w:r>
    </w:p>
    <w:p w:rsidR="009537E9" w:rsidRDefault="009537E9" w:rsidP="00826BD8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9537E9" w:rsidRDefault="009537E9" w:rsidP="00826BD8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9537E9" w:rsidRDefault="009537E9" w:rsidP="00826BD8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8E41E1" w:rsidRPr="004E1C3C" w:rsidRDefault="008E41E1" w:rsidP="009537E9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E1C3C">
        <w:rPr>
          <w:rFonts w:ascii="Times New Roman" w:eastAsia="Calibri" w:hAnsi="Times New Roman" w:cs="Times New Roman"/>
          <w:b/>
          <w:sz w:val="28"/>
          <w:szCs w:val="28"/>
        </w:rPr>
        <w:t>3. Заключительный этап.</w:t>
      </w:r>
    </w:p>
    <w:p w:rsidR="008E41E1" w:rsidRDefault="008E41E1" w:rsidP="00826BD8">
      <w:pPr>
        <w:spacing w:line="360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1C3C">
        <w:rPr>
          <w:rFonts w:ascii="Times New Roman" w:eastAsia="Calibri" w:hAnsi="Times New Roman" w:cs="Times New Roman"/>
          <w:sz w:val="28"/>
          <w:szCs w:val="28"/>
        </w:rPr>
        <w:t>Оформление стенда</w:t>
      </w:r>
      <w:r w:rsidR="00391B3E">
        <w:rPr>
          <w:rFonts w:ascii="Times New Roman" w:eastAsia="Calibri" w:hAnsi="Times New Roman" w:cs="Times New Roman"/>
          <w:sz w:val="28"/>
          <w:szCs w:val="28"/>
        </w:rPr>
        <w:t xml:space="preserve"> «Давайте жить дружно!»</w:t>
      </w:r>
    </w:p>
    <w:p w:rsidR="008E41E1" w:rsidRPr="004E1C3C" w:rsidRDefault="009537E9" w:rsidP="00C66610">
      <w:pPr>
        <w:spacing w:line="360" w:lineRule="auto"/>
        <w:ind w:firstLine="708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9537E9">
        <w:drawing>
          <wp:inline distT="0" distB="0" distL="0" distR="0" wp14:anchorId="773CFC39" wp14:editId="047E3730">
            <wp:extent cx="1440000" cy="1080000"/>
            <wp:effectExtent l="0" t="0" r="825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E41E1" w:rsidRPr="004E1C3C" w:rsidSect="009537E9">
      <w:footerReference w:type="default" r:id="rId15"/>
      <w:pgSz w:w="11906" w:h="16838"/>
      <w:pgMar w:top="1134" w:right="850" w:bottom="1134" w:left="1701" w:header="708" w:footer="708" w:gutter="0"/>
      <w:pgBorders w:display="firstPage" w:offsetFrom="page">
        <w:top w:val="zigZag" w:sz="12" w:space="24" w:color="A51190"/>
        <w:left w:val="zigZag" w:sz="12" w:space="24" w:color="A51190"/>
        <w:bottom w:val="zigZag" w:sz="12" w:space="24" w:color="A51190"/>
        <w:right w:val="zigZag" w:sz="12" w:space="24" w:color="A51190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22BBB" w:rsidRDefault="00E22BBB" w:rsidP="009537E9">
      <w:pPr>
        <w:spacing w:after="0" w:line="240" w:lineRule="auto"/>
      </w:pPr>
      <w:r>
        <w:separator/>
      </w:r>
    </w:p>
  </w:endnote>
  <w:endnote w:type="continuationSeparator" w:id="0">
    <w:p w:rsidR="00E22BBB" w:rsidRDefault="00E22BBB" w:rsidP="009537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476802360"/>
      <w:docPartObj>
        <w:docPartGallery w:val="Page Numbers (Bottom of Page)"/>
        <w:docPartUnique/>
      </w:docPartObj>
    </w:sdtPr>
    <w:sdtContent>
      <w:p w:rsidR="009537E9" w:rsidRDefault="009537E9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:rsidR="009537E9" w:rsidRDefault="009537E9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22BBB" w:rsidRDefault="00E22BBB" w:rsidP="009537E9">
      <w:pPr>
        <w:spacing w:after="0" w:line="240" w:lineRule="auto"/>
      </w:pPr>
      <w:r>
        <w:separator/>
      </w:r>
    </w:p>
  </w:footnote>
  <w:footnote w:type="continuationSeparator" w:id="0">
    <w:p w:rsidR="00E22BBB" w:rsidRDefault="00E22BBB" w:rsidP="009537E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0AB0047"/>
    <w:multiLevelType w:val="hybridMultilevel"/>
    <w:tmpl w:val="B59E046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FE9384D"/>
    <w:multiLevelType w:val="hybridMultilevel"/>
    <w:tmpl w:val="645C850E"/>
    <w:lvl w:ilvl="0" w:tplc="0BF65F6C">
      <w:start w:val="1"/>
      <w:numFmt w:val="decimal"/>
      <w:lvlText w:val="%1."/>
      <w:lvlJc w:val="left"/>
      <w:pPr>
        <w:ind w:left="1234" w:hanging="525"/>
      </w:pPr>
      <w:rPr>
        <w:rFonts w:ascii="Times New Roman" w:eastAsia="Calibri" w:hAnsi="Times New Roman" w:cs="Times New Roman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32923D46"/>
    <w:multiLevelType w:val="hybridMultilevel"/>
    <w:tmpl w:val="E96A15E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78A06EC"/>
    <w:multiLevelType w:val="hybridMultilevel"/>
    <w:tmpl w:val="772C44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41E1"/>
    <w:rsid w:val="0018026F"/>
    <w:rsid w:val="0019738C"/>
    <w:rsid w:val="0020006D"/>
    <w:rsid w:val="002B5A04"/>
    <w:rsid w:val="00366613"/>
    <w:rsid w:val="00391B3E"/>
    <w:rsid w:val="003E5A5A"/>
    <w:rsid w:val="00487F06"/>
    <w:rsid w:val="004E1C3C"/>
    <w:rsid w:val="005E27D5"/>
    <w:rsid w:val="006F7F7E"/>
    <w:rsid w:val="007D138B"/>
    <w:rsid w:val="00826BD8"/>
    <w:rsid w:val="008E41E1"/>
    <w:rsid w:val="008F7248"/>
    <w:rsid w:val="00914DDD"/>
    <w:rsid w:val="009537E9"/>
    <w:rsid w:val="009E6144"/>
    <w:rsid w:val="00A83949"/>
    <w:rsid w:val="00AD17BB"/>
    <w:rsid w:val="00B72C18"/>
    <w:rsid w:val="00C66610"/>
    <w:rsid w:val="00CE2874"/>
    <w:rsid w:val="00DE4EC2"/>
    <w:rsid w:val="00E22BBB"/>
    <w:rsid w:val="00F20440"/>
    <w:rsid w:val="00FB7A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36DBB7"/>
  <w15:chartTrackingRefBased/>
  <w15:docId w15:val="{0094CD83-AD38-41DD-A433-0B565B90BA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72C1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E41E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8F7248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semiHidden/>
    <w:rsid w:val="00B72C1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a5">
    <w:name w:val="header"/>
    <w:basedOn w:val="a"/>
    <w:link w:val="a6"/>
    <w:uiPriority w:val="99"/>
    <w:unhideWhenUsed/>
    <w:rsid w:val="009537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537E9"/>
  </w:style>
  <w:style w:type="paragraph" w:styleId="a7">
    <w:name w:val="footer"/>
    <w:basedOn w:val="a"/>
    <w:link w:val="a8"/>
    <w:uiPriority w:val="99"/>
    <w:unhideWhenUsed/>
    <w:rsid w:val="009537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537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1158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267</TotalTime>
  <Pages>4</Pages>
  <Words>590</Words>
  <Characters>3363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</dc:creator>
  <cp:keywords/>
  <dc:description/>
  <cp:lastModifiedBy>Александр</cp:lastModifiedBy>
  <cp:revision>7</cp:revision>
  <dcterms:created xsi:type="dcterms:W3CDTF">2019-11-20T16:38:00Z</dcterms:created>
  <dcterms:modified xsi:type="dcterms:W3CDTF">2019-11-21T20:21:00Z</dcterms:modified>
</cp:coreProperties>
</file>